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67" w:rsidRPr="00B34367" w:rsidRDefault="00406D66" w:rsidP="001F386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0070C0"/>
          <w:sz w:val="28"/>
          <w:szCs w:val="32"/>
          <w:u w:val="none"/>
        </w:rPr>
      </w:pPr>
      <w:r w:rsidRPr="00B34367">
        <w:rPr>
          <w:rFonts w:ascii="Calibri" w:hAnsi="Calibri"/>
          <w:color w:val="0070C0"/>
          <w:sz w:val="28"/>
          <w:szCs w:val="32"/>
          <w:u w:val="none"/>
        </w:rPr>
        <w:t xml:space="preserve">PLAN DE TRABAJO </w:t>
      </w:r>
    </w:p>
    <w:p w:rsidR="00406D66" w:rsidRPr="003943AB" w:rsidRDefault="001F3867" w:rsidP="001F386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color w:val="FFC000" w:themeColor="accent4"/>
          <w:sz w:val="28"/>
          <w:szCs w:val="28"/>
          <w:u w:val="none"/>
        </w:rPr>
      </w:pPr>
      <w:r>
        <w:rPr>
          <w:rFonts w:ascii="Arial" w:hAnsi="Arial" w:cs="Arial"/>
          <w:i/>
          <w:iCs/>
          <w:color w:val="393939"/>
          <w:bdr w:val="none" w:sz="0" w:space="0" w:color="auto" w:frame="1"/>
        </w:rPr>
        <w:t>Incentivo a la investigación orientado a estudiantes de carreras de grado de esta Universidad (resolución RESCS-2021-206-E-UBA-REC)</w:t>
      </w:r>
    </w:p>
    <w:p w:rsidR="00406D66" w:rsidRPr="00225799" w:rsidRDefault="00406D66" w:rsidP="00406D66">
      <w:pPr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</w:t>
      </w:r>
      <w:r w:rsidR="001F3867">
        <w:rPr>
          <w:rFonts w:ascii="Calibri" w:hAnsi="Calibri"/>
          <w:b/>
          <w:sz w:val="24"/>
          <w:szCs w:val="24"/>
        </w:rPr>
        <w:t xml:space="preserve">postulante </w:t>
      </w:r>
      <w:r w:rsidRPr="00BE23A5">
        <w:rPr>
          <w:rFonts w:ascii="Calibri" w:hAnsi="Calibri"/>
          <w:b/>
          <w:sz w:val="24"/>
          <w:szCs w:val="24"/>
        </w:rPr>
        <w:t xml:space="preserve">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6 -Metodología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 w:rsidRPr="00BE23A5">
        <w:rPr>
          <w:rFonts w:ascii="Calibri" w:hAnsi="Calibri"/>
          <w:sz w:val="24"/>
          <w:szCs w:val="24"/>
        </w:rPr>
        <w:t> </w:t>
      </w:r>
    </w:p>
    <w:p w:rsidR="00406D66" w:rsidRPr="00BE23A5" w:rsidRDefault="0044448B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b/>
          <w:sz w:val="24"/>
          <w:szCs w:val="24"/>
          <w:lang w:val="es-AR"/>
        </w:rPr>
        <w:t xml:space="preserve">7- </w:t>
      </w:r>
      <w:r w:rsidR="00406D66" w:rsidRPr="00BE23A5">
        <w:rPr>
          <w:rFonts w:ascii="Calibri" w:hAnsi="Calibri"/>
          <w:b/>
          <w:sz w:val="24"/>
          <w:szCs w:val="24"/>
          <w:lang w:val="es-AR"/>
        </w:rPr>
        <w:t xml:space="preserve">Cronograma de actividades </w:t>
      </w:r>
      <w:r w:rsidR="00406D66">
        <w:rPr>
          <w:rFonts w:ascii="Calibri" w:hAnsi="Calibri"/>
          <w:sz w:val="24"/>
          <w:szCs w:val="24"/>
          <w:lang w:val="es-AR"/>
        </w:rPr>
        <w:t>(c</w:t>
      </w:r>
      <w:r w:rsidR="00406D66" w:rsidRPr="00BE23A5">
        <w:rPr>
          <w:rFonts w:ascii="Calibri" w:hAnsi="Calibri"/>
          <w:sz w:val="24"/>
          <w:szCs w:val="24"/>
          <w:lang w:val="es-AR"/>
        </w:rPr>
        <w:t>onsignar sucesivamente cada actividad unitaria)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1F3867" w:rsidRPr="00587181" w:rsidTr="002E664E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1F3867" w:rsidRPr="001F3867" w:rsidRDefault="001F3867" w:rsidP="002E66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1F38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meses  </w:t>
            </w:r>
          </w:p>
        </w:tc>
      </w:tr>
      <w:tr w:rsidR="001F3867" w:rsidRPr="00587181" w:rsidTr="002E664E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1F3867" w:rsidRPr="00587181" w:rsidRDefault="001F3867" w:rsidP="002E664E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1F3867" w:rsidRPr="00587181" w:rsidTr="002E664E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1F3867" w:rsidRPr="00587181" w:rsidTr="002E664E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1F3867" w:rsidRPr="00587181" w:rsidTr="002E664E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867" w:rsidRPr="00587181" w:rsidRDefault="001F3867" w:rsidP="002E664E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:rsidR="00406D66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:rsidR="009B5517" w:rsidRDefault="009B5517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7108A5" w:rsidRPr="009B5517" w:rsidRDefault="007108A5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7108A5" w:rsidRPr="009B5517" w:rsidRDefault="009B5517" w:rsidP="009B5517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9B5517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9B5517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Plan de trabajo del proyecto marco de la beca </w:t>
      </w:r>
      <w:r w:rsidRPr="009B5517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(que contenga objetivos e hipótesis, metodología</w:t>
      </w:r>
      <w:bookmarkStart w:id="0" w:name="_GoBack"/>
      <w:bookmarkEnd w:id="0"/>
      <w:r w:rsidRPr="009B5517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 cronograma de actividades)</w:t>
      </w:r>
    </w:p>
    <w:p w:rsidR="00406D66" w:rsidRPr="009B5517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9B5517">
        <w:rPr>
          <w:rFonts w:ascii="Calibri" w:hAnsi="Calibri"/>
          <w:sz w:val="24"/>
          <w:szCs w:val="24"/>
        </w:rPr>
        <w:t>   </w:t>
      </w:r>
    </w:p>
    <w:p w:rsidR="00566A09" w:rsidRDefault="00566A09"/>
    <w:sectPr w:rsidR="00566A09" w:rsidSect="00406D66">
      <w:footerReference w:type="default" r:id="rId10"/>
      <w:pgSz w:w="11906" w:h="16838"/>
      <w:pgMar w:top="89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1E" w:rsidRDefault="00803D1E" w:rsidP="001B3AEE">
      <w:r>
        <w:separator/>
      </w:r>
    </w:p>
  </w:endnote>
  <w:endnote w:type="continuationSeparator" w:id="0">
    <w:p w:rsidR="00803D1E" w:rsidRDefault="00803D1E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 w:rsidR="00BF63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F637C">
              <w:rPr>
                <w:b/>
                <w:bCs/>
                <w:sz w:val="24"/>
                <w:szCs w:val="24"/>
              </w:rPr>
              <w:fldChar w:fldCharType="separate"/>
            </w:r>
            <w:r w:rsidR="009B5517">
              <w:rPr>
                <w:b/>
                <w:bCs/>
                <w:noProof/>
              </w:rPr>
              <w:t>1</w:t>
            </w:r>
            <w:r w:rsidR="00BF637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F63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F637C">
              <w:rPr>
                <w:b/>
                <w:bCs/>
                <w:sz w:val="24"/>
                <w:szCs w:val="24"/>
              </w:rPr>
              <w:fldChar w:fldCharType="separate"/>
            </w:r>
            <w:r w:rsidR="009B5517">
              <w:rPr>
                <w:b/>
                <w:bCs/>
                <w:noProof/>
              </w:rPr>
              <w:t>1</w:t>
            </w:r>
            <w:r w:rsidR="00BF637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1E" w:rsidRDefault="00803D1E" w:rsidP="001B3AEE">
      <w:r>
        <w:separator/>
      </w:r>
    </w:p>
  </w:footnote>
  <w:footnote w:type="continuationSeparator" w:id="0">
    <w:p w:rsidR="00803D1E" w:rsidRDefault="00803D1E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D66"/>
    <w:rsid w:val="0017736D"/>
    <w:rsid w:val="001B3AEE"/>
    <w:rsid w:val="001F3867"/>
    <w:rsid w:val="00225799"/>
    <w:rsid w:val="00230F09"/>
    <w:rsid w:val="002B4547"/>
    <w:rsid w:val="00311A4F"/>
    <w:rsid w:val="003943AB"/>
    <w:rsid w:val="003A28C1"/>
    <w:rsid w:val="003C2729"/>
    <w:rsid w:val="0040591D"/>
    <w:rsid w:val="00406D66"/>
    <w:rsid w:val="0044448B"/>
    <w:rsid w:val="00542E58"/>
    <w:rsid w:val="00566A09"/>
    <w:rsid w:val="00626474"/>
    <w:rsid w:val="006C5F73"/>
    <w:rsid w:val="007108A5"/>
    <w:rsid w:val="00782175"/>
    <w:rsid w:val="00803D1E"/>
    <w:rsid w:val="00825DB6"/>
    <w:rsid w:val="00855D77"/>
    <w:rsid w:val="008821F5"/>
    <w:rsid w:val="0095580A"/>
    <w:rsid w:val="009B5517"/>
    <w:rsid w:val="00A12E5A"/>
    <w:rsid w:val="00B34367"/>
    <w:rsid w:val="00B7273C"/>
    <w:rsid w:val="00BF637C"/>
    <w:rsid w:val="00D24DE6"/>
    <w:rsid w:val="00DF6759"/>
    <w:rsid w:val="00EA4D9B"/>
    <w:rsid w:val="00EC6F10"/>
    <w:rsid w:val="00ED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74AB8"/>
  <w15:docId w15:val="{38088B11-4CFF-4E94-83F4-71E3D51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4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47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000702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000702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774F"/>
    <w:rsid w:val="00000702"/>
    <w:rsid w:val="000D504D"/>
    <w:rsid w:val="001B793C"/>
    <w:rsid w:val="003D72A3"/>
    <w:rsid w:val="00474FBD"/>
    <w:rsid w:val="00545A03"/>
    <w:rsid w:val="00562F8D"/>
    <w:rsid w:val="005F774F"/>
    <w:rsid w:val="00661CEC"/>
    <w:rsid w:val="007A3D0E"/>
    <w:rsid w:val="00A90075"/>
    <w:rsid w:val="00D5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65C0-0F1B-416F-803C-292380B1F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6166A-97D3-4A72-B48D-8A3793987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F83F1C-FFAA-4203-B718-CE32DA0AC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D79A1-702D-47D1-87E6-B450D0B3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Ferradas</dc:creator>
  <cp:lastModifiedBy>UBA</cp:lastModifiedBy>
  <cp:revision>5</cp:revision>
  <dcterms:created xsi:type="dcterms:W3CDTF">2021-04-08T02:14:00Z</dcterms:created>
  <dcterms:modified xsi:type="dcterms:W3CDTF">2021-04-19T17:07:00Z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